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17" w:rsidRPr="006D3E17" w:rsidRDefault="006D3E17" w:rsidP="006D3E17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D3E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6D3E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08CBD8" wp14:editId="1280FDD4">
            <wp:extent cx="523875" cy="638175"/>
            <wp:effectExtent l="0" t="0" r="9525" b="9525"/>
            <wp:docPr id="2" name="Рисунок 2" descr="Описание: http://www.heraldicum.ru/russia/subjects/images/chech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heraldicum.ru/russia/subjects/images/chech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E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E17" w:rsidRPr="006D3E17" w:rsidRDefault="006D3E17" w:rsidP="006D3E17">
      <w:pPr>
        <w:tabs>
          <w:tab w:val="left" w:pos="765"/>
          <w:tab w:val="center" w:pos="4677"/>
          <w:tab w:val="center" w:pos="4819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D3E17" w:rsidRPr="006D3E17" w:rsidRDefault="006D3E17" w:rsidP="006D3E17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«СОШ №3 с. Алхан-Кала </w:t>
      </w:r>
      <w:bookmarkStart w:id="0" w:name="OLE_LINK1"/>
      <w:r w:rsidRPr="006D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</w:t>
      </w:r>
    </w:p>
    <w:p w:rsidR="006D3E17" w:rsidRPr="006D3E17" w:rsidRDefault="006D3E17" w:rsidP="006D3E17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Чеченской Республики имени Сатиной Е.П.»</w:t>
      </w:r>
    </w:p>
    <w:bookmarkEnd w:id="0"/>
    <w:p w:rsidR="006D3E17" w:rsidRPr="006D3E17" w:rsidRDefault="006D3E17" w:rsidP="006D3E17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D3E17">
        <w:rPr>
          <w:rFonts w:ascii="Times New Roman" w:eastAsia="Times New Roman" w:hAnsi="Times New Roman" w:cs="Times New Roman"/>
          <w:b/>
          <w:lang w:eastAsia="ru-RU"/>
        </w:rPr>
        <w:t>366005 ЧР Грозненский муниципальный район,</w:t>
      </w:r>
    </w:p>
    <w:p w:rsidR="006D3E17" w:rsidRPr="006D3E17" w:rsidRDefault="006D3E17" w:rsidP="006D3E17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D3E17">
        <w:rPr>
          <w:rFonts w:ascii="Times New Roman" w:eastAsia="Times New Roman" w:hAnsi="Times New Roman" w:cs="Times New Roman"/>
          <w:b/>
          <w:u w:val="single"/>
          <w:lang w:eastAsia="ru-RU"/>
        </w:rPr>
        <w:t>с. Алхан-Кала, ул. Мира, 29 а                                                                                       8(928) 087-78-47</w:t>
      </w:r>
    </w:p>
    <w:p w:rsidR="006D3E17" w:rsidRPr="006D3E17" w:rsidRDefault="006D3E17" w:rsidP="006D3E17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D3E1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инн 2004005966                огрн 1092034000596           кпп 200401001     </w:t>
      </w:r>
      <w:r w:rsidRPr="006D3E17">
        <w:rPr>
          <w:rFonts w:ascii="Times New Roman" w:eastAsia="Times New Roman" w:hAnsi="Times New Roman" w:cs="Times New Roman"/>
          <w:b/>
          <w:u w:val="single"/>
          <w:lang w:val="en-US" w:eastAsia="ru-RU"/>
        </w:rPr>
        <w:t>larisa</w:t>
      </w:r>
      <w:r w:rsidRPr="006D3E17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 w:rsidRPr="006D3E17">
        <w:rPr>
          <w:rFonts w:ascii="Times New Roman" w:eastAsia="Times New Roman" w:hAnsi="Times New Roman" w:cs="Times New Roman"/>
          <w:b/>
          <w:u w:val="single"/>
          <w:lang w:val="en-US" w:eastAsia="ru-RU"/>
        </w:rPr>
        <w:t>karimova</w:t>
      </w:r>
      <w:r w:rsidRPr="006D3E17">
        <w:rPr>
          <w:rFonts w:ascii="Times New Roman" w:eastAsia="Times New Roman" w:hAnsi="Times New Roman" w:cs="Times New Roman"/>
          <w:b/>
          <w:u w:val="single"/>
          <w:lang w:eastAsia="ru-RU"/>
        </w:rPr>
        <w:t>.75@</w:t>
      </w:r>
      <w:r w:rsidRPr="006D3E17">
        <w:rPr>
          <w:rFonts w:ascii="Times New Roman" w:eastAsia="Times New Roman" w:hAnsi="Times New Roman" w:cs="Times New Roman"/>
          <w:b/>
          <w:u w:val="single"/>
          <w:lang w:val="en-US" w:eastAsia="ru-RU"/>
        </w:rPr>
        <w:t>mail</w:t>
      </w:r>
      <w:r w:rsidRPr="006D3E17">
        <w:rPr>
          <w:rFonts w:ascii="Times New Roman" w:eastAsia="Times New Roman" w:hAnsi="Times New Roman" w:cs="Times New Roman"/>
          <w:b/>
          <w:u w:val="single"/>
          <w:lang w:eastAsia="ru-RU"/>
        </w:rPr>
        <w:t>.</w:t>
      </w:r>
      <w:r w:rsidRPr="006D3E17">
        <w:rPr>
          <w:rFonts w:ascii="Times New Roman" w:eastAsia="Times New Roman" w:hAnsi="Times New Roman" w:cs="Times New Roman"/>
          <w:b/>
          <w:u w:val="single"/>
          <w:lang w:val="en-US" w:eastAsia="ru-RU"/>
        </w:rPr>
        <w:t>ru</w:t>
      </w:r>
    </w:p>
    <w:p w:rsidR="006D3E17" w:rsidRPr="006D3E17" w:rsidRDefault="006D3E17" w:rsidP="006D3E17">
      <w:pPr>
        <w:tabs>
          <w:tab w:val="left" w:pos="2955"/>
        </w:tabs>
        <w:spacing w:after="0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6D3E17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</w:t>
      </w:r>
      <w:r w:rsidRPr="006D3E17">
        <w:rPr>
          <w:rFonts w:ascii="Calibri" w:eastAsia="Times New Roman" w:hAnsi="Calibri" w:cs="Times New Roman"/>
          <w:sz w:val="18"/>
          <w:szCs w:val="18"/>
          <w:lang w:eastAsia="ru-RU"/>
        </w:rPr>
        <w:tab/>
      </w:r>
    </w:p>
    <w:p w:rsidR="006D3E17" w:rsidRPr="006D3E17" w:rsidRDefault="006D3E17" w:rsidP="006D3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E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6781E" wp14:editId="1C8B0964">
                <wp:simplePos x="0" y="0"/>
                <wp:positionH relativeFrom="margin">
                  <wp:posOffset>-356235</wp:posOffset>
                </wp:positionH>
                <wp:positionV relativeFrom="paragraph">
                  <wp:posOffset>158750</wp:posOffset>
                </wp:positionV>
                <wp:extent cx="6524625" cy="0"/>
                <wp:effectExtent l="28575" t="37465" r="28575" b="292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C5130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8.05pt,12.5pt" to="485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Ot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EI0lqaFH7eft+e9t+b79sb9H2Q/uz/dZ+be/aH+3d9iPE99tPEPvN9r5b&#10;vkWJV7LRNgXAiZwbrwVdy0t9oei1RVJNSiKXPFR0tdHwmdifiB4d8ROrgc+ieakY5JAbp4Ks68LU&#10;HhIEQ+vQvc2he3ztEIXF0XCQjAZ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" strokeweight="4.5pt">
                <v:stroke linestyle="thickThin"/>
                <w10:wrap anchorx="margin"/>
              </v:line>
            </w:pict>
          </mc:Fallback>
        </mc:AlternateContent>
      </w:r>
    </w:p>
    <w:p w:rsidR="006D3E17" w:rsidRDefault="006D3E17" w:rsidP="006D3E17">
      <w:pPr>
        <w:jc w:val="center"/>
        <w:rPr>
          <w:b/>
          <w:sz w:val="24"/>
          <w:szCs w:val="24"/>
        </w:rPr>
      </w:pPr>
    </w:p>
    <w:p w:rsidR="006D3E17" w:rsidRPr="006D3E17" w:rsidRDefault="006D3E17" w:rsidP="006D3E17">
      <w:pPr>
        <w:jc w:val="center"/>
        <w:rPr>
          <w:b/>
          <w:sz w:val="24"/>
          <w:szCs w:val="24"/>
        </w:rPr>
      </w:pPr>
      <w:r w:rsidRPr="006D3E17">
        <w:rPr>
          <w:b/>
          <w:sz w:val="24"/>
          <w:szCs w:val="24"/>
        </w:rPr>
        <w:t>Отчет</w:t>
      </w:r>
    </w:p>
    <w:p w:rsidR="006D3E17" w:rsidRPr="006D3E17" w:rsidRDefault="006D3E17" w:rsidP="004D4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D3E17">
        <w:rPr>
          <w:rFonts w:ascii="Times New Roman" w:hAnsi="Times New Roman" w:cs="Times New Roman"/>
          <w:b/>
          <w:bCs/>
          <w:sz w:val="24"/>
          <w:szCs w:val="24"/>
        </w:rPr>
        <w:t>о исполнении протокольного поручений Главы Чеченской Республики Р.А. Кадырова, данного во</w:t>
      </w:r>
    </w:p>
    <w:p w:rsidR="006D3E17" w:rsidRPr="006D3E17" w:rsidRDefault="006D3E17" w:rsidP="004D4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E17">
        <w:rPr>
          <w:rFonts w:ascii="Times New Roman" w:hAnsi="Times New Roman" w:cs="Times New Roman"/>
          <w:b/>
          <w:bCs/>
          <w:sz w:val="24"/>
          <w:szCs w:val="24"/>
        </w:rPr>
        <w:t>время рабочей встречи с министром образования и науки</w:t>
      </w:r>
    </w:p>
    <w:p w:rsidR="006D3E17" w:rsidRPr="006D3E17" w:rsidRDefault="006D3E17" w:rsidP="004D4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E17">
        <w:rPr>
          <w:rFonts w:ascii="Times New Roman" w:hAnsi="Times New Roman" w:cs="Times New Roman"/>
          <w:b/>
          <w:bCs/>
          <w:sz w:val="24"/>
          <w:szCs w:val="24"/>
        </w:rPr>
        <w:t>Чеченской Республики</w:t>
      </w:r>
    </w:p>
    <w:p w:rsidR="006D3E17" w:rsidRPr="006D3E17" w:rsidRDefault="006D3E17" w:rsidP="004D40CA">
      <w:pPr>
        <w:jc w:val="center"/>
        <w:rPr>
          <w:sz w:val="24"/>
          <w:szCs w:val="24"/>
        </w:rPr>
      </w:pPr>
      <w:r w:rsidRPr="006D3E17">
        <w:rPr>
          <w:b/>
          <w:bCs/>
          <w:sz w:val="24"/>
          <w:szCs w:val="24"/>
        </w:rPr>
        <w:t>И.Б. Байхановым (№ 01 – 153 от 19 ноября2013 года)</w:t>
      </w:r>
      <w:r>
        <w:rPr>
          <w:b/>
          <w:bCs/>
          <w:sz w:val="24"/>
          <w:szCs w:val="24"/>
        </w:rPr>
        <w:t>. Формирование у учащихся бережного отношения к книгам и школьному имуществу за третий квартал 2019года.</w:t>
      </w:r>
    </w:p>
    <w:p w:rsidR="004D40CA" w:rsidRDefault="004D40CA" w:rsidP="006D3E17">
      <w:pPr>
        <w:jc w:val="center"/>
        <w:rPr>
          <w:b/>
          <w:sz w:val="24"/>
          <w:szCs w:val="24"/>
        </w:rPr>
      </w:pPr>
    </w:p>
    <w:p w:rsidR="006232AD" w:rsidRDefault="004D40CA" w:rsidP="004D40CA">
      <w:pPr>
        <w:rPr>
          <w:sz w:val="24"/>
          <w:szCs w:val="24"/>
        </w:rPr>
      </w:pPr>
      <w:r>
        <w:rPr>
          <w:sz w:val="24"/>
          <w:szCs w:val="24"/>
        </w:rPr>
        <w:t>Поводились индивидуальные беседы с читателями о роли чтения в жизни человека, рекомендовались книги, регулярно проводились выставки. Расстановка книг на полках, самостоятельный выбор книг при открытым доступе. Были оформлены книжные выставки. Особое внимание было уделено индивидуальной работе с читателями – обучающимися. Обучающиеся – это главная целевая группа пользователей школьной библиотеки. Своевременно проводилось ознакомление с правилами обращения с книгой, обучение умению обернуть книгу, простейшему ремонту книг, понятие абонемент,</w:t>
      </w:r>
      <w:r w:rsidR="006232AD">
        <w:rPr>
          <w:sz w:val="24"/>
          <w:szCs w:val="24"/>
        </w:rPr>
        <w:t xml:space="preserve"> чита</w:t>
      </w:r>
      <w:r>
        <w:rPr>
          <w:sz w:val="24"/>
          <w:szCs w:val="24"/>
        </w:rPr>
        <w:t xml:space="preserve">льный зал.  </w:t>
      </w:r>
    </w:p>
    <w:p w:rsidR="006627FE" w:rsidRPr="006627FE" w:rsidRDefault="006627FE" w:rsidP="006627FE">
      <w:pPr>
        <w:jc w:val="center"/>
        <w:rPr>
          <w:b/>
          <w:sz w:val="24"/>
          <w:szCs w:val="24"/>
        </w:rPr>
      </w:pPr>
      <w:r w:rsidRPr="006627FE">
        <w:rPr>
          <w:b/>
          <w:sz w:val="24"/>
          <w:szCs w:val="24"/>
        </w:rPr>
        <w:t>Выставка «День учителя»</w:t>
      </w:r>
    </w:p>
    <w:p w:rsidR="006232AD" w:rsidRDefault="006232AD" w:rsidP="006232A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232AD">
        <w:rPr>
          <w:noProof/>
          <w:sz w:val="24"/>
          <w:szCs w:val="24"/>
          <w:lang w:eastAsia="ru-RU"/>
        </w:rPr>
        <w:drawing>
          <wp:inline distT="0" distB="0" distL="0" distR="0">
            <wp:extent cx="2809875" cy="2543175"/>
            <wp:effectExtent l="0" t="0" r="9525" b="9525"/>
            <wp:docPr id="6" name="Рисунок 6" descr="C:\Users\Админ\Desktop\картинки 2\20191004_14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картинки 2\20191004_143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81" cy="254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893" w:rsidRPr="00AE78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E7893" w:rsidRPr="00AE7893">
        <w:rPr>
          <w:noProof/>
          <w:sz w:val="24"/>
          <w:szCs w:val="24"/>
          <w:lang w:eastAsia="ru-RU"/>
        </w:rPr>
        <w:drawing>
          <wp:inline distT="0" distB="0" distL="0" distR="0">
            <wp:extent cx="2886075" cy="2533650"/>
            <wp:effectExtent l="0" t="0" r="9525" b="0"/>
            <wp:docPr id="10" name="Рисунок 10" descr="C:\Users\Админ\Desktop\картинки 2\20191004_14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картинки 2\20191004_143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81" cy="25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CD" w:rsidRPr="005814CD" w:rsidRDefault="005814CD" w:rsidP="006232AD">
      <w:pPr>
        <w:rPr>
          <w:b/>
          <w:sz w:val="24"/>
          <w:szCs w:val="24"/>
        </w:rPr>
      </w:pPr>
      <w:r w:rsidRPr="005814CD">
        <w:rPr>
          <w:b/>
          <w:sz w:val="24"/>
          <w:szCs w:val="24"/>
        </w:rPr>
        <w:lastRenderedPageBreak/>
        <w:t>Выставка «Здравствуй школа»</w:t>
      </w:r>
    </w:p>
    <w:p w:rsidR="005814CD" w:rsidRDefault="005814CD" w:rsidP="006232AD">
      <w:pPr>
        <w:rPr>
          <w:b/>
          <w:sz w:val="24"/>
          <w:szCs w:val="24"/>
        </w:rPr>
      </w:pPr>
      <w:bookmarkStart w:id="1" w:name="_GoBack"/>
      <w:r w:rsidRPr="005814C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734050" cy="2940685"/>
            <wp:effectExtent l="0" t="0" r="0" b="0"/>
            <wp:docPr id="1" name="Рисунок 1" descr="C:\Users\Админ\Downloads\здрасвтршк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здрасвтршкл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068" cy="294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814CD" w:rsidRDefault="005814CD" w:rsidP="006232AD">
      <w:pPr>
        <w:rPr>
          <w:b/>
          <w:sz w:val="24"/>
          <w:szCs w:val="24"/>
        </w:rPr>
      </w:pPr>
    </w:p>
    <w:p w:rsidR="006627FE" w:rsidRPr="006627FE" w:rsidRDefault="006627FE" w:rsidP="006232AD">
      <w:pPr>
        <w:rPr>
          <w:b/>
          <w:sz w:val="24"/>
          <w:szCs w:val="24"/>
        </w:rPr>
      </w:pPr>
      <w:r w:rsidRPr="006627FE">
        <w:rPr>
          <w:b/>
          <w:sz w:val="24"/>
          <w:szCs w:val="24"/>
        </w:rPr>
        <w:t>Рейды по классам</w:t>
      </w:r>
    </w:p>
    <w:p w:rsidR="00AE7893" w:rsidRDefault="006627FE" w:rsidP="00AE7893">
      <w:pPr>
        <w:rPr>
          <w:sz w:val="24"/>
          <w:szCs w:val="24"/>
        </w:rPr>
      </w:pPr>
      <w:r w:rsidRPr="006627FE">
        <w:rPr>
          <w:noProof/>
          <w:sz w:val="24"/>
          <w:szCs w:val="24"/>
          <w:lang w:eastAsia="ru-RU"/>
        </w:rPr>
        <w:drawing>
          <wp:inline distT="0" distB="0" distL="0" distR="0">
            <wp:extent cx="2686050" cy="2657475"/>
            <wp:effectExtent l="0" t="0" r="0" b="9525"/>
            <wp:docPr id="8" name="Рисунок 8" descr="C:\Users\Админ\Desktop\картинки 2\20191007_10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картинки 2\20191007_1048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46" cy="265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7FE">
        <w:rPr>
          <w:noProof/>
          <w:sz w:val="24"/>
          <w:szCs w:val="24"/>
          <w:lang w:eastAsia="ru-RU"/>
        </w:rPr>
        <w:drawing>
          <wp:inline distT="0" distB="0" distL="0" distR="0">
            <wp:extent cx="2914015" cy="2638425"/>
            <wp:effectExtent l="0" t="0" r="635" b="9525"/>
            <wp:docPr id="7" name="Рисунок 7" descr="C:\Users\Админ\Desktop\картинки 2\20191007_10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картинки 2\20191007_1047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746" cy="264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893" w:rsidRDefault="00AE7893" w:rsidP="006627FE">
      <w:pPr>
        <w:tabs>
          <w:tab w:val="left" w:pos="3015"/>
        </w:tabs>
        <w:rPr>
          <w:sz w:val="24"/>
          <w:szCs w:val="24"/>
        </w:rPr>
      </w:pPr>
    </w:p>
    <w:p w:rsidR="00AE7893" w:rsidRDefault="00AE7893" w:rsidP="006627FE">
      <w:pPr>
        <w:tabs>
          <w:tab w:val="left" w:pos="3015"/>
        </w:tabs>
        <w:rPr>
          <w:sz w:val="24"/>
          <w:szCs w:val="24"/>
        </w:rPr>
      </w:pPr>
    </w:p>
    <w:p w:rsidR="00AE7893" w:rsidRDefault="00AE7893" w:rsidP="006627FE">
      <w:pPr>
        <w:tabs>
          <w:tab w:val="left" w:pos="3015"/>
        </w:tabs>
        <w:rPr>
          <w:sz w:val="24"/>
          <w:szCs w:val="24"/>
        </w:rPr>
      </w:pPr>
    </w:p>
    <w:p w:rsidR="00AE7893" w:rsidRDefault="00AE7893" w:rsidP="006627FE">
      <w:pPr>
        <w:tabs>
          <w:tab w:val="left" w:pos="3015"/>
        </w:tabs>
        <w:rPr>
          <w:sz w:val="24"/>
          <w:szCs w:val="24"/>
        </w:rPr>
      </w:pPr>
    </w:p>
    <w:p w:rsidR="00AE7893" w:rsidRDefault="00AE7893" w:rsidP="006627FE">
      <w:pPr>
        <w:tabs>
          <w:tab w:val="left" w:pos="3015"/>
        </w:tabs>
        <w:rPr>
          <w:sz w:val="24"/>
          <w:szCs w:val="24"/>
        </w:rPr>
      </w:pPr>
    </w:p>
    <w:p w:rsidR="00AE7893" w:rsidRDefault="00AE7893" w:rsidP="006627FE">
      <w:pPr>
        <w:tabs>
          <w:tab w:val="left" w:pos="3015"/>
        </w:tabs>
        <w:rPr>
          <w:sz w:val="24"/>
          <w:szCs w:val="24"/>
        </w:rPr>
      </w:pPr>
    </w:p>
    <w:p w:rsidR="00AE7893" w:rsidRDefault="00AE7893" w:rsidP="006627FE">
      <w:pPr>
        <w:tabs>
          <w:tab w:val="left" w:pos="3015"/>
        </w:tabs>
        <w:rPr>
          <w:sz w:val="24"/>
          <w:szCs w:val="24"/>
        </w:rPr>
      </w:pPr>
    </w:p>
    <w:p w:rsidR="006627FE" w:rsidRPr="006627FE" w:rsidRDefault="006627FE" w:rsidP="00AE7893">
      <w:pPr>
        <w:tabs>
          <w:tab w:val="left" w:pos="30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Зав.библитекой Чалбаева Х.Л.</w:t>
      </w:r>
    </w:p>
    <w:sectPr w:rsidR="006627FE" w:rsidRPr="0066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1E5" w:rsidRDefault="00A331E5" w:rsidP="006627FE">
      <w:pPr>
        <w:spacing w:after="0" w:line="240" w:lineRule="auto"/>
      </w:pPr>
      <w:r>
        <w:separator/>
      </w:r>
    </w:p>
  </w:endnote>
  <w:endnote w:type="continuationSeparator" w:id="0">
    <w:p w:rsidR="00A331E5" w:rsidRDefault="00A331E5" w:rsidP="0066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1E5" w:rsidRDefault="00A331E5" w:rsidP="006627FE">
      <w:pPr>
        <w:spacing w:after="0" w:line="240" w:lineRule="auto"/>
      </w:pPr>
      <w:r>
        <w:separator/>
      </w:r>
    </w:p>
  </w:footnote>
  <w:footnote w:type="continuationSeparator" w:id="0">
    <w:p w:rsidR="00A331E5" w:rsidRDefault="00A331E5" w:rsidP="00662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17"/>
    <w:rsid w:val="00156FE4"/>
    <w:rsid w:val="003E17F2"/>
    <w:rsid w:val="004D40CA"/>
    <w:rsid w:val="005814CD"/>
    <w:rsid w:val="006232AD"/>
    <w:rsid w:val="006627FE"/>
    <w:rsid w:val="006D3E17"/>
    <w:rsid w:val="00A331E5"/>
    <w:rsid w:val="00A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CFEF7"/>
  <w15:chartTrackingRefBased/>
  <w15:docId w15:val="{7D51019D-0BA7-4B76-8CD9-BC3AC01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1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7FE"/>
  </w:style>
  <w:style w:type="paragraph" w:styleId="a7">
    <w:name w:val="footer"/>
    <w:basedOn w:val="a"/>
    <w:link w:val="a8"/>
    <w:uiPriority w:val="99"/>
    <w:unhideWhenUsed/>
    <w:rsid w:val="0066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2020-01-27T08:07:00Z</cp:lastPrinted>
  <dcterms:created xsi:type="dcterms:W3CDTF">2020-01-27T08:07:00Z</dcterms:created>
  <dcterms:modified xsi:type="dcterms:W3CDTF">2020-01-27T09:18:00Z</dcterms:modified>
</cp:coreProperties>
</file>